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0E" w:rsidRDefault="00C4730E" w:rsidP="00C4730E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730E" w:rsidRDefault="00C4730E" w:rsidP="00C473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</w:t>
      </w:r>
    </w:p>
    <w:p w:rsidR="00C4730E" w:rsidRPr="00F80FDA" w:rsidRDefault="00C4730E" w:rsidP="00C473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80FDA">
        <w:rPr>
          <w:rFonts w:ascii="Times New Roman" w:hAnsi="Times New Roman" w:cs="Times New Roman"/>
          <w:sz w:val="20"/>
          <w:szCs w:val="20"/>
        </w:rPr>
        <w:t xml:space="preserve">к приказу № </w:t>
      </w:r>
      <w:r>
        <w:rPr>
          <w:rFonts w:ascii="Times New Roman" w:hAnsi="Times New Roman" w:cs="Times New Roman"/>
          <w:sz w:val="20"/>
          <w:szCs w:val="20"/>
        </w:rPr>
        <w:t>27</w:t>
      </w:r>
    </w:p>
    <w:p w:rsidR="00C4730E" w:rsidRPr="00F80FDA" w:rsidRDefault="00C4730E" w:rsidP="00C473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08.02.</w:t>
      </w:r>
      <w:r w:rsidRPr="00F80FDA">
        <w:rPr>
          <w:rFonts w:ascii="Times New Roman" w:hAnsi="Times New Roman" w:cs="Times New Roman"/>
          <w:sz w:val="20"/>
          <w:szCs w:val="20"/>
        </w:rPr>
        <w:t>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F80FDA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C4730E" w:rsidRPr="00784579" w:rsidRDefault="00C4730E" w:rsidP="00C4730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730E" w:rsidRDefault="00C4730E" w:rsidP="00C4730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</w:t>
      </w:r>
      <w:r w:rsidRPr="001F2DC2">
        <w:rPr>
          <w:rFonts w:ascii="Times New Roman" w:hAnsi="Times New Roman" w:cs="Times New Roman"/>
          <w:b/>
          <w:sz w:val="24"/>
          <w:szCs w:val="24"/>
        </w:rPr>
        <w:t>План по реализации Концепции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физико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1F2DC2">
        <w:rPr>
          <w:rFonts w:ascii="Times New Roman" w:hAnsi="Times New Roman" w:cs="Times New Roman"/>
          <w:b/>
          <w:sz w:val="24"/>
          <w:szCs w:val="24"/>
        </w:rPr>
        <w:t xml:space="preserve"> математического</w:t>
      </w:r>
      <w:proofErr w:type="gramEnd"/>
      <w:r w:rsidRPr="001F2D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естественнонаучного </w:t>
      </w:r>
      <w:r w:rsidRPr="001F2DC2">
        <w:rPr>
          <w:rFonts w:ascii="Times New Roman" w:hAnsi="Times New Roman" w:cs="Times New Roman"/>
          <w:b/>
          <w:sz w:val="24"/>
          <w:szCs w:val="24"/>
        </w:rPr>
        <w:t>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DC2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Асиновском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DC2">
        <w:rPr>
          <w:rFonts w:ascii="Times New Roman" w:hAnsi="Times New Roman" w:cs="Times New Roman"/>
          <w:b/>
          <w:sz w:val="24"/>
          <w:szCs w:val="24"/>
        </w:rPr>
        <w:t xml:space="preserve"> районе</w:t>
      </w:r>
    </w:p>
    <w:p w:rsidR="00C4730E" w:rsidRPr="001F2DC2" w:rsidRDefault="00C4730E" w:rsidP="00C4730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80"/>
        <w:gridCol w:w="3961"/>
        <w:gridCol w:w="2397"/>
        <w:gridCol w:w="2533"/>
      </w:tblGrid>
      <w:tr w:rsidR="00C4730E" w:rsidRPr="009E3F0A" w:rsidTr="000B75C3">
        <w:tc>
          <w:tcPr>
            <w:tcW w:w="680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1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7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33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C4730E" w:rsidRPr="009E3F0A" w:rsidTr="000B75C3">
        <w:tc>
          <w:tcPr>
            <w:tcW w:w="680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1" w:type="dxa"/>
            <w:gridSpan w:val="3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повышение качества физико-математического и естественнонаучного образования</w:t>
            </w:r>
          </w:p>
        </w:tc>
      </w:tr>
      <w:tr w:rsidR="00C4730E" w:rsidRPr="009E3F0A" w:rsidTr="000B75C3">
        <w:tc>
          <w:tcPr>
            <w:tcW w:w="680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квалификации, направленных на повышение уровня профессиональной компетентности учителей математики, физики и учителей предметов естественнонаучного цикла</w:t>
            </w:r>
          </w:p>
        </w:tc>
        <w:tc>
          <w:tcPr>
            <w:tcW w:w="2397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ОО, Управление образования</w:t>
            </w:r>
          </w:p>
        </w:tc>
        <w:tc>
          <w:tcPr>
            <w:tcW w:w="2533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4730E" w:rsidRPr="009E3F0A" w:rsidTr="000B75C3">
        <w:tc>
          <w:tcPr>
            <w:tcW w:w="680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1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Участие в проблемных семинарах и научно-практических конференциях, круглых столах, стимулирующих к саморазвитию и самообразованию педагогов</w:t>
            </w:r>
          </w:p>
        </w:tc>
        <w:tc>
          <w:tcPr>
            <w:tcW w:w="2397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ОО, Управление образования</w:t>
            </w:r>
          </w:p>
        </w:tc>
        <w:tc>
          <w:tcPr>
            <w:tcW w:w="2533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4730E" w:rsidRPr="009E3F0A" w:rsidTr="000B75C3">
        <w:tc>
          <w:tcPr>
            <w:tcW w:w="680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и наиболее результативных методик и технологий в физико-математическом и естественнонаучном образовании</w:t>
            </w:r>
          </w:p>
        </w:tc>
        <w:tc>
          <w:tcPr>
            <w:tcW w:w="2397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ОО, Управление образования</w:t>
            </w:r>
          </w:p>
        </w:tc>
        <w:tc>
          <w:tcPr>
            <w:tcW w:w="2533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4730E" w:rsidRPr="009E3F0A" w:rsidTr="000B75C3">
        <w:tc>
          <w:tcPr>
            <w:tcW w:w="680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1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</w:t>
            </w:r>
          </w:p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программ, учебных планов профильных  классов.</w:t>
            </w:r>
          </w:p>
        </w:tc>
        <w:tc>
          <w:tcPr>
            <w:tcW w:w="2397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33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4730E" w:rsidRPr="009E3F0A" w:rsidTr="000B75C3">
        <w:tc>
          <w:tcPr>
            <w:tcW w:w="680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1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дошкольными организациями образовательных программ в соответствии с ФГОС </w:t>
            </w:r>
          </w:p>
        </w:tc>
        <w:tc>
          <w:tcPr>
            <w:tcW w:w="2397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33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4730E" w:rsidRPr="009E3F0A" w:rsidTr="000B75C3">
        <w:tc>
          <w:tcPr>
            <w:tcW w:w="680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1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Организация районных методических семинаров для педагогов по теме «Качество физико-математического и естественнонаучного образования на всех уровнях обучения»</w:t>
            </w:r>
          </w:p>
        </w:tc>
        <w:tc>
          <w:tcPr>
            <w:tcW w:w="2397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районные методические объединения</w:t>
            </w:r>
          </w:p>
        </w:tc>
        <w:tc>
          <w:tcPr>
            <w:tcW w:w="2533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4730E" w:rsidRPr="009E3F0A" w:rsidTr="000B75C3">
        <w:tc>
          <w:tcPr>
            <w:tcW w:w="680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1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ВПР, ОГЭ, ЕГЭ</w:t>
            </w:r>
          </w:p>
        </w:tc>
        <w:tc>
          <w:tcPr>
            <w:tcW w:w="2397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33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4730E" w:rsidRPr="009E3F0A" w:rsidTr="000B75C3">
        <w:tc>
          <w:tcPr>
            <w:tcW w:w="680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1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инновационных образовательных проектов, программ, направленных на совершенствование математического образования (включая апробацию инновационных программ, экспериментальных учебников и учебных пособий), внедрение их результатов в практику</w:t>
            </w:r>
          </w:p>
        </w:tc>
        <w:tc>
          <w:tcPr>
            <w:tcW w:w="2397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2533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4730E" w:rsidRPr="009E3F0A" w:rsidTr="000B75C3">
        <w:tc>
          <w:tcPr>
            <w:tcW w:w="680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1" w:type="dxa"/>
            <w:gridSpan w:val="3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популяризацию физико-математического и естественнонаучного образования</w:t>
            </w:r>
          </w:p>
        </w:tc>
      </w:tr>
      <w:tr w:rsidR="00C4730E" w:rsidRPr="009E3F0A" w:rsidTr="000B75C3">
        <w:tc>
          <w:tcPr>
            <w:tcW w:w="680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карты образовательных событий в области физико-математического и </w:t>
            </w:r>
            <w:proofErr w:type="spellStart"/>
            <w:proofErr w:type="gramStart"/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9E3F0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397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районные методические объединения</w:t>
            </w:r>
          </w:p>
        </w:tc>
        <w:tc>
          <w:tcPr>
            <w:tcW w:w="2533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4730E" w:rsidRPr="009E3F0A" w:rsidTr="000B75C3">
        <w:tc>
          <w:tcPr>
            <w:tcW w:w="680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1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по теме «Преемственность между ДОО и НОО»</w:t>
            </w:r>
          </w:p>
        </w:tc>
        <w:tc>
          <w:tcPr>
            <w:tcW w:w="2397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33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4730E" w:rsidRPr="009E3F0A" w:rsidTr="000B75C3">
        <w:tc>
          <w:tcPr>
            <w:tcW w:w="680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Расширение сети кружков математической, физической и технической направленности (в том числе образовательная робототехника)</w:t>
            </w:r>
          </w:p>
        </w:tc>
        <w:tc>
          <w:tcPr>
            <w:tcW w:w="2397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ДОО, ОО, ОДО, Управление образования</w:t>
            </w:r>
          </w:p>
        </w:tc>
        <w:tc>
          <w:tcPr>
            <w:tcW w:w="2533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4730E" w:rsidRPr="009E3F0A" w:rsidTr="000B75C3">
        <w:tc>
          <w:tcPr>
            <w:tcW w:w="680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1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E3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ежегодных</w:t>
            </w:r>
            <w:proofErr w:type="gramEnd"/>
            <w:r w:rsidRPr="009E3F0A"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мероприятий среди населения, направленных на повышение грамотности в области физико-математического образования</w:t>
            </w:r>
          </w:p>
        </w:tc>
        <w:tc>
          <w:tcPr>
            <w:tcW w:w="2397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ОО, Управление образования</w:t>
            </w:r>
          </w:p>
        </w:tc>
        <w:tc>
          <w:tcPr>
            <w:tcW w:w="2533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4730E" w:rsidRPr="009E3F0A" w:rsidTr="000B75C3">
        <w:tc>
          <w:tcPr>
            <w:tcW w:w="680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1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с родителями мероприятий: конкурсов, игр</w:t>
            </w:r>
          </w:p>
        </w:tc>
        <w:tc>
          <w:tcPr>
            <w:tcW w:w="2397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ОО, Управление образования</w:t>
            </w:r>
          </w:p>
        </w:tc>
        <w:tc>
          <w:tcPr>
            <w:tcW w:w="2533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4730E" w:rsidRPr="009E3F0A" w:rsidTr="000B75C3">
        <w:tc>
          <w:tcPr>
            <w:tcW w:w="680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1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консультаций, экскурсий по вопросам физико-математического, технического образования</w:t>
            </w:r>
          </w:p>
        </w:tc>
        <w:tc>
          <w:tcPr>
            <w:tcW w:w="2397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ОО, Управление образования</w:t>
            </w:r>
          </w:p>
        </w:tc>
        <w:tc>
          <w:tcPr>
            <w:tcW w:w="2533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4730E" w:rsidRPr="009E3F0A" w:rsidTr="000B75C3">
        <w:tc>
          <w:tcPr>
            <w:tcW w:w="680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1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Разработка тематической страницы на сайтах ОО, направленной на популяризацию математического образования</w:t>
            </w:r>
          </w:p>
        </w:tc>
        <w:tc>
          <w:tcPr>
            <w:tcW w:w="2397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33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4730E" w:rsidRPr="009E3F0A" w:rsidTr="000B75C3">
        <w:tc>
          <w:tcPr>
            <w:tcW w:w="680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1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Проведение школьных, районных олимпиад и конкурсов</w:t>
            </w:r>
          </w:p>
        </w:tc>
        <w:tc>
          <w:tcPr>
            <w:tcW w:w="2397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ОО, Управление образования</w:t>
            </w:r>
          </w:p>
        </w:tc>
        <w:tc>
          <w:tcPr>
            <w:tcW w:w="2533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4730E" w:rsidRPr="009E3F0A" w:rsidTr="000B75C3">
        <w:tc>
          <w:tcPr>
            <w:tcW w:w="680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1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одаренных детей в олимпиадах, конкурсах различного уровня</w:t>
            </w:r>
          </w:p>
        </w:tc>
        <w:tc>
          <w:tcPr>
            <w:tcW w:w="2397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ОО, Управление образования</w:t>
            </w:r>
          </w:p>
        </w:tc>
        <w:tc>
          <w:tcPr>
            <w:tcW w:w="2533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4730E" w:rsidRPr="009E3F0A" w:rsidTr="000B75C3">
        <w:tc>
          <w:tcPr>
            <w:tcW w:w="680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1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Участие в предметной олимпиаде для учителей математики</w:t>
            </w:r>
          </w:p>
        </w:tc>
        <w:tc>
          <w:tcPr>
            <w:tcW w:w="2397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ОО, Управление образования</w:t>
            </w:r>
          </w:p>
        </w:tc>
        <w:tc>
          <w:tcPr>
            <w:tcW w:w="2533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4730E" w:rsidRPr="009E3F0A" w:rsidTr="000B75C3">
        <w:tc>
          <w:tcPr>
            <w:tcW w:w="680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1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районной  физико-математической школы</w:t>
            </w:r>
          </w:p>
        </w:tc>
        <w:tc>
          <w:tcPr>
            <w:tcW w:w="2397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МАОУ гимназия № 2, Управление образования</w:t>
            </w:r>
          </w:p>
        </w:tc>
        <w:tc>
          <w:tcPr>
            <w:tcW w:w="2533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4730E" w:rsidRPr="009E3F0A" w:rsidTr="000B75C3">
        <w:tc>
          <w:tcPr>
            <w:tcW w:w="680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1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районных тематических конкурсов с целью повышения интереса обучающихся к изучению  математики, физики и предметов </w:t>
            </w:r>
            <w:proofErr w:type="spellStart"/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естсетвенно-научной</w:t>
            </w:r>
            <w:proofErr w:type="spellEnd"/>
            <w:r w:rsidRPr="009E3F0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направленности:</w:t>
            </w:r>
          </w:p>
          <w:p w:rsidR="00C4730E" w:rsidRPr="009E3F0A" w:rsidRDefault="00C4730E" w:rsidP="00C4730E">
            <w:pPr>
              <w:pStyle w:val="a5"/>
              <w:numPr>
                <w:ilvl w:val="0"/>
                <w:numId w:val="1"/>
              </w:numPr>
              <w:ind w:left="13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eastAsia="Calibri" w:hAnsi="Times New Roman" w:cs="Times New Roman"/>
                <w:sz w:val="24"/>
                <w:szCs w:val="24"/>
              </w:rPr>
              <w:t>игра-конкурс для обучающихся 5-9 классов «Копилка математических знаний»</w:t>
            </w:r>
          </w:p>
          <w:p w:rsidR="00C4730E" w:rsidRPr="009E3F0A" w:rsidRDefault="00C4730E" w:rsidP="00C4730E">
            <w:pPr>
              <w:pStyle w:val="a5"/>
              <w:numPr>
                <w:ilvl w:val="0"/>
                <w:numId w:val="1"/>
              </w:numPr>
              <w:ind w:left="13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«Математическая карусель» </w:t>
            </w:r>
            <w:r w:rsidRPr="009E3F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обучающихся 5 классов</w:t>
            </w:r>
          </w:p>
          <w:p w:rsidR="00C4730E" w:rsidRPr="009E3F0A" w:rsidRDefault="00C4730E" w:rsidP="00C4730E">
            <w:pPr>
              <w:pStyle w:val="a5"/>
              <w:numPr>
                <w:ilvl w:val="0"/>
                <w:numId w:val="1"/>
              </w:numPr>
              <w:ind w:left="13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9E3F0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Физический</w:t>
            </w:r>
            <w:proofErr w:type="gramEnd"/>
            <w:r w:rsidRPr="009E3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F0A">
              <w:rPr>
                <w:rFonts w:ascii="Times New Roman" w:eastAsia="Calibri" w:hAnsi="Times New Roman" w:cs="Times New Roman"/>
                <w:sz w:val="24"/>
                <w:szCs w:val="24"/>
              </w:rPr>
              <w:t>микс</w:t>
            </w:r>
            <w:proofErr w:type="spellEnd"/>
            <w:r w:rsidRPr="009E3F0A">
              <w:rPr>
                <w:rFonts w:ascii="Times New Roman" w:eastAsia="Calibri" w:hAnsi="Times New Roman" w:cs="Times New Roman"/>
                <w:sz w:val="24"/>
                <w:szCs w:val="24"/>
              </w:rPr>
              <w:t>» для обучающихся 7-8 классов</w:t>
            </w:r>
          </w:p>
          <w:p w:rsidR="00C4730E" w:rsidRPr="009E3F0A" w:rsidRDefault="00C4730E" w:rsidP="00C4730E">
            <w:pPr>
              <w:pStyle w:val="a5"/>
              <w:numPr>
                <w:ilvl w:val="0"/>
                <w:numId w:val="1"/>
              </w:numPr>
              <w:ind w:left="13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марафон «Умники и умницы» для обучающихся 6 классов</w:t>
            </w:r>
          </w:p>
          <w:p w:rsidR="00C4730E" w:rsidRPr="009E3F0A" w:rsidRDefault="00C4730E" w:rsidP="00C4730E">
            <w:pPr>
              <w:pStyle w:val="a5"/>
              <w:numPr>
                <w:ilvl w:val="0"/>
                <w:numId w:val="1"/>
              </w:numPr>
              <w:ind w:left="13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eastAsia="Calibri" w:hAnsi="Times New Roman" w:cs="Times New Roman"/>
                <w:sz w:val="24"/>
                <w:szCs w:val="24"/>
              </w:rPr>
              <w:t>Межмуниципальная викторина по естествознанию «Серпантин знаний» для обучающихся 7-9 классов</w:t>
            </w:r>
          </w:p>
          <w:p w:rsidR="00C4730E" w:rsidRPr="009E3F0A" w:rsidRDefault="00C4730E" w:rsidP="00C4730E">
            <w:pPr>
              <w:pStyle w:val="a5"/>
              <w:numPr>
                <w:ilvl w:val="0"/>
                <w:numId w:val="1"/>
              </w:numPr>
              <w:ind w:left="13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Кругосветка по предметам </w:t>
            </w:r>
            <w:proofErr w:type="spellStart"/>
            <w:proofErr w:type="gramStart"/>
            <w:r w:rsidRPr="009E3F0A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9E3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цикла</w:t>
            </w:r>
          </w:p>
          <w:p w:rsidR="00C4730E" w:rsidRPr="009E3F0A" w:rsidRDefault="00C4730E" w:rsidP="00C4730E">
            <w:pPr>
              <w:pStyle w:val="a5"/>
              <w:numPr>
                <w:ilvl w:val="0"/>
                <w:numId w:val="1"/>
              </w:numPr>
              <w:ind w:left="13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игра по финансовой грамотности «В поисках вклада»</w:t>
            </w:r>
          </w:p>
          <w:p w:rsidR="00C4730E" w:rsidRPr="009E3F0A" w:rsidRDefault="00C4730E" w:rsidP="00C4730E">
            <w:pPr>
              <w:pStyle w:val="a5"/>
              <w:numPr>
                <w:ilvl w:val="0"/>
                <w:numId w:val="1"/>
              </w:numPr>
              <w:ind w:left="13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Межмуниципальная  предметная олимпиада для школьников 4 </w:t>
            </w:r>
            <w:proofErr w:type="spellStart"/>
            <w:r w:rsidRPr="009E3F0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E3F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7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</w:p>
        </w:tc>
        <w:tc>
          <w:tcPr>
            <w:tcW w:w="2533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4730E" w:rsidRPr="009E3F0A" w:rsidTr="000B75C3">
        <w:tc>
          <w:tcPr>
            <w:tcW w:w="680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1" w:type="dxa"/>
            <w:gridSpan w:val="3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повышение уровня мотивация обучающихся и педагогов в области физико-математического и естественнонаучного образования</w:t>
            </w:r>
          </w:p>
        </w:tc>
      </w:tr>
      <w:tr w:rsidR="00C4730E" w:rsidRPr="009E3F0A" w:rsidTr="000B75C3">
        <w:tc>
          <w:tcPr>
            <w:tcW w:w="680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 дошкольников математической направленности</w:t>
            </w:r>
          </w:p>
        </w:tc>
        <w:tc>
          <w:tcPr>
            <w:tcW w:w="2397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33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4730E" w:rsidRPr="009E3F0A" w:rsidTr="000B75C3">
        <w:tc>
          <w:tcPr>
            <w:tcW w:w="680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1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муниципальных конкурсов профессионального мастерства, в том числе для учителей математики и физики</w:t>
            </w:r>
          </w:p>
        </w:tc>
        <w:tc>
          <w:tcPr>
            <w:tcW w:w="2397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районные методические объединения учителей</w:t>
            </w:r>
          </w:p>
        </w:tc>
        <w:tc>
          <w:tcPr>
            <w:tcW w:w="2533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4730E" w:rsidRPr="009E3F0A" w:rsidTr="000B75C3">
        <w:tc>
          <w:tcPr>
            <w:tcW w:w="680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в творческих  конкурсах, направленных на развитие физико-математической культуры и олимпиадах различного уровня</w:t>
            </w:r>
          </w:p>
        </w:tc>
        <w:tc>
          <w:tcPr>
            <w:tcW w:w="2397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ОО, районные методические объединения учителей</w:t>
            </w:r>
          </w:p>
        </w:tc>
        <w:tc>
          <w:tcPr>
            <w:tcW w:w="2533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4730E" w:rsidRPr="009E3F0A" w:rsidTr="000B75C3">
        <w:tc>
          <w:tcPr>
            <w:tcW w:w="680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1" w:type="dxa"/>
          </w:tcPr>
          <w:p w:rsidR="00C4730E" w:rsidRPr="009E3F0A" w:rsidRDefault="00C4730E" w:rsidP="000B7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</w:t>
            </w:r>
            <w:proofErr w:type="spellStart"/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профориентирующих</w:t>
            </w:r>
            <w:proofErr w:type="spellEnd"/>
            <w:r w:rsidRPr="009E3F0A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экскурсиях</w:t>
            </w:r>
          </w:p>
        </w:tc>
        <w:tc>
          <w:tcPr>
            <w:tcW w:w="2397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ОО, управление образования</w:t>
            </w:r>
          </w:p>
        </w:tc>
        <w:tc>
          <w:tcPr>
            <w:tcW w:w="2533" w:type="dxa"/>
          </w:tcPr>
          <w:p w:rsidR="00C4730E" w:rsidRPr="009E3F0A" w:rsidRDefault="00C4730E" w:rsidP="000B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C4730E" w:rsidRDefault="00C4730E" w:rsidP="00C4730E">
      <w:pPr>
        <w:spacing w:after="0" w:line="240" w:lineRule="auto"/>
        <w:jc w:val="both"/>
        <w:rPr>
          <w:sz w:val="24"/>
          <w:szCs w:val="24"/>
        </w:rPr>
      </w:pPr>
    </w:p>
    <w:sectPr w:rsidR="00C4730E" w:rsidSect="00784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610E"/>
    <w:multiLevelType w:val="hybridMultilevel"/>
    <w:tmpl w:val="26DC1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C1332"/>
    <w:multiLevelType w:val="hybridMultilevel"/>
    <w:tmpl w:val="DD96839E"/>
    <w:lvl w:ilvl="0" w:tplc="041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">
    <w:nsid w:val="54481566"/>
    <w:multiLevelType w:val="hybridMultilevel"/>
    <w:tmpl w:val="25FC9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4730E"/>
    <w:rsid w:val="00003B96"/>
    <w:rsid w:val="009C3178"/>
    <w:rsid w:val="00C4730E"/>
    <w:rsid w:val="00C7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C4730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473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2019-02-20T02:19:00Z</dcterms:created>
  <dcterms:modified xsi:type="dcterms:W3CDTF">2019-02-20T02:30:00Z</dcterms:modified>
</cp:coreProperties>
</file>