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09" w:rsidRPr="00C16509" w:rsidRDefault="00C16509" w:rsidP="00C165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16509">
        <w:rPr>
          <w:rFonts w:ascii="Times New Roman" w:hAnsi="Times New Roman" w:cs="Times New Roman"/>
          <w:b/>
          <w:sz w:val="24"/>
        </w:rPr>
        <w:t>Отчет о реализации регионального проекта «Современная школа</w:t>
      </w:r>
      <w:r w:rsidR="004552ED">
        <w:rPr>
          <w:rFonts w:ascii="Times New Roman" w:hAnsi="Times New Roman" w:cs="Times New Roman"/>
          <w:b/>
          <w:sz w:val="24"/>
        </w:rPr>
        <w:t>» в Асиновском районе</w:t>
      </w:r>
    </w:p>
    <w:p w:rsidR="0035055D" w:rsidRDefault="00301A09" w:rsidP="00C165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 период с 01.01.2019 по 28.06</w:t>
      </w:r>
      <w:r w:rsidR="00C16509" w:rsidRPr="00C16509">
        <w:rPr>
          <w:rFonts w:ascii="Times New Roman" w:hAnsi="Times New Roman" w:cs="Times New Roman"/>
          <w:b/>
          <w:sz w:val="24"/>
        </w:rPr>
        <w:t>.2019</w:t>
      </w:r>
    </w:p>
    <w:p w:rsidR="00C16509" w:rsidRDefault="004552ED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Завершено: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C16509" w:rsidRPr="00C16509" w:rsidTr="004552ED">
        <w:trPr>
          <w:trHeight w:hRule="exact" w:val="452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C16509" w:rsidRPr="00C16509" w:rsidTr="004552ED">
        <w:trPr>
          <w:trHeight w:hRule="exact" w:val="857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Разработка муниципального проекта «Современная школа»</w:t>
            </w:r>
          </w:p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4552ED" w:rsidRDefault="004552ED" w:rsidP="00BD7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МОУО №39 от 22.01.2019г.</w:t>
            </w:r>
          </w:p>
          <w:p w:rsidR="004552ED" w:rsidRDefault="004552ED" w:rsidP="00BD74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52ED" w:rsidRPr="00C16509" w:rsidRDefault="004552ED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4552ED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C16509" w:rsidRPr="00C16509" w:rsidTr="004552ED">
        <w:trPr>
          <w:trHeight w:hRule="exact" w:val="1251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муниципального проекта «Современная школа»</w:t>
            </w:r>
          </w:p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6509" w:rsidRPr="00C16509" w:rsidRDefault="00BA7563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C16509" w:rsidRPr="00C16509" w:rsidRDefault="00C16509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4552ED">
              <w:rPr>
                <w:rFonts w:ascii="Times New Roman" w:hAnsi="Times New Roman" w:cs="Times New Roman"/>
                <w:sz w:val="24"/>
                <w:szCs w:val="24"/>
              </w:rPr>
              <w:t>Муниципального Государственно-общественного совета по развитию образования Асиновского района ТО</w:t>
            </w:r>
          </w:p>
        </w:tc>
        <w:tc>
          <w:tcPr>
            <w:tcW w:w="3021" w:type="dxa"/>
          </w:tcPr>
          <w:p w:rsidR="00C16509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C16509" w:rsidRPr="00C16509" w:rsidTr="004552ED">
        <w:trPr>
          <w:trHeight w:hRule="exact" w:val="1755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Представлена заявка в ДОО ТО с указанием перечня общеобразовательных организаций, в которых в 2019 году будет обновлена материально-техническая база, созданы и открыты Центры образования цифрового и гуманитарного профилей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C16509" w:rsidRPr="00C16509" w:rsidRDefault="004552ED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Исходящее письмо в ДОО ТО №83 от 05.02.2019г.</w:t>
            </w:r>
          </w:p>
        </w:tc>
        <w:tc>
          <w:tcPr>
            <w:tcW w:w="3021" w:type="dxa"/>
          </w:tcPr>
          <w:p w:rsidR="00C16509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C16509" w:rsidRPr="00C16509" w:rsidTr="004552ED">
        <w:trPr>
          <w:trHeight w:hRule="exact" w:val="1224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образовательных организаций Томской области на базе которых  в 2019 году будут созданы Центры образования цифрового и гуманитарного профилей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Распоряжение ДОО ТО №129-р от 18.02.2019</w:t>
            </w:r>
          </w:p>
        </w:tc>
        <w:tc>
          <w:tcPr>
            <w:tcW w:w="3021" w:type="dxa"/>
          </w:tcPr>
          <w:p w:rsidR="00C16509" w:rsidRPr="00C16509" w:rsidRDefault="004552ED" w:rsidP="00455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– СОШ с.Ягодного, МАОУ – СОШ с.Ново-Куково</w:t>
            </w:r>
          </w:p>
        </w:tc>
      </w:tr>
      <w:tr w:rsidR="00C16509" w:rsidRPr="00C16509" w:rsidTr="004552ED">
        <w:trPr>
          <w:trHeight w:hRule="exact" w:val="1986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Создана рабочая группа (положение о рабочей группе)/ Назначено ответственное лицо за организацию работы по обновлению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C16509" w:rsidRPr="00C16509" w:rsidRDefault="00C16509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МОУО </w:t>
            </w:r>
            <w:r w:rsidR="004552ED" w:rsidRPr="004552ED">
              <w:rPr>
                <w:rFonts w:ascii="Times New Roman" w:hAnsi="Times New Roman" w:cs="Times New Roman"/>
                <w:sz w:val="24"/>
                <w:szCs w:val="24"/>
              </w:rPr>
              <w:t>№34 от 16.02.2019г.</w:t>
            </w:r>
          </w:p>
        </w:tc>
        <w:tc>
          <w:tcPr>
            <w:tcW w:w="3021" w:type="dxa"/>
          </w:tcPr>
          <w:p w:rsidR="00C16509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C16509" w:rsidRPr="00C16509" w:rsidTr="004552ED">
        <w:trPr>
          <w:trHeight w:hRule="exact" w:val="906"/>
        </w:trPr>
        <w:tc>
          <w:tcPr>
            <w:tcW w:w="778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75" w:type="dxa"/>
          </w:tcPr>
          <w:p w:rsidR="00C16509" w:rsidRPr="00C16509" w:rsidRDefault="00C165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Положения о деятельности Центров</w:t>
            </w:r>
          </w:p>
        </w:tc>
        <w:tc>
          <w:tcPr>
            <w:tcW w:w="1985" w:type="dxa"/>
          </w:tcPr>
          <w:p w:rsidR="00C16509" w:rsidRPr="00C16509" w:rsidRDefault="00C165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3969" w:type="dxa"/>
          </w:tcPr>
          <w:p w:rsidR="00C16509" w:rsidRPr="00C16509" w:rsidRDefault="004552ED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МОУО </w:t>
            </w:r>
            <w:r w:rsidRPr="004552ED">
              <w:rPr>
                <w:rFonts w:ascii="Times New Roman" w:hAnsi="Times New Roman" w:cs="Times New Roman"/>
                <w:sz w:val="24"/>
                <w:szCs w:val="24"/>
              </w:rPr>
              <w:t>№34 от 16.02.2019г.</w:t>
            </w:r>
          </w:p>
        </w:tc>
        <w:tc>
          <w:tcPr>
            <w:tcW w:w="3021" w:type="dxa"/>
          </w:tcPr>
          <w:p w:rsidR="00C16509" w:rsidRPr="00C16509" w:rsidRDefault="004552ED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01A09" w:rsidRPr="00C16509" w:rsidTr="004552ED">
        <w:trPr>
          <w:trHeight w:hRule="exact" w:val="906"/>
        </w:trPr>
        <w:tc>
          <w:tcPr>
            <w:tcW w:w="778" w:type="dxa"/>
          </w:tcPr>
          <w:p w:rsidR="00301A09" w:rsidRPr="00C16509" w:rsidRDefault="00301A09" w:rsidP="00BD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75" w:type="dxa"/>
          </w:tcPr>
          <w:p w:rsidR="00301A09" w:rsidRPr="00C16509" w:rsidRDefault="00301A09" w:rsidP="000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Утверждена муниципальная дорожная карта по созданию и открытию Центров образования цифрового и гуманитарного профилей</w:t>
            </w:r>
          </w:p>
        </w:tc>
        <w:tc>
          <w:tcPr>
            <w:tcW w:w="1985" w:type="dxa"/>
          </w:tcPr>
          <w:p w:rsidR="00301A09" w:rsidRPr="00C16509" w:rsidRDefault="00301A09" w:rsidP="000B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3969" w:type="dxa"/>
          </w:tcPr>
          <w:p w:rsidR="00301A09" w:rsidRPr="00C16509" w:rsidRDefault="00301A09" w:rsidP="000B1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01A09" w:rsidRPr="00C16509" w:rsidRDefault="00301A09" w:rsidP="000B1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01A09" w:rsidRPr="00C16509" w:rsidTr="004552ED">
        <w:trPr>
          <w:trHeight w:hRule="exact" w:val="630"/>
        </w:trPr>
        <w:tc>
          <w:tcPr>
            <w:tcW w:w="778" w:type="dxa"/>
          </w:tcPr>
          <w:p w:rsidR="00301A09" w:rsidRPr="00C16509" w:rsidRDefault="00301A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175" w:type="dxa"/>
          </w:tcPr>
          <w:p w:rsidR="00301A09" w:rsidRPr="00C16509" w:rsidRDefault="00301A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Утверждение типового медиаплана Центров</w:t>
            </w:r>
          </w:p>
        </w:tc>
        <w:tc>
          <w:tcPr>
            <w:tcW w:w="1985" w:type="dxa"/>
          </w:tcPr>
          <w:p w:rsidR="00301A09" w:rsidRPr="00C16509" w:rsidRDefault="00301A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01A09" w:rsidRPr="00C16509" w:rsidRDefault="00301A09" w:rsidP="00455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№71 от 02.04.2019г.</w:t>
            </w:r>
          </w:p>
        </w:tc>
        <w:tc>
          <w:tcPr>
            <w:tcW w:w="3021" w:type="dxa"/>
          </w:tcPr>
          <w:p w:rsidR="00301A09" w:rsidRPr="00C16509" w:rsidRDefault="00301A09" w:rsidP="00C1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01A09" w:rsidRPr="00C16509" w:rsidTr="00BA7563">
        <w:trPr>
          <w:trHeight w:hRule="exact" w:val="610"/>
        </w:trPr>
        <w:tc>
          <w:tcPr>
            <w:tcW w:w="778" w:type="dxa"/>
          </w:tcPr>
          <w:p w:rsidR="00301A09" w:rsidRPr="00C16509" w:rsidRDefault="00301A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bottom w:val="single" w:sz="4" w:space="0" w:color="auto"/>
            </w:tcBorders>
          </w:tcPr>
          <w:p w:rsidR="00301A09" w:rsidRPr="00C16509" w:rsidRDefault="00301A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Согласование типового проекта инфраструктурного листа Центров</w:t>
            </w:r>
          </w:p>
        </w:tc>
        <w:tc>
          <w:tcPr>
            <w:tcW w:w="1985" w:type="dxa"/>
          </w:tcPr>
          <w:p w:rsidR="00301A09" w:rsidRPr="00C16509" w:rsidRDefault="00301A09" w:rsidP="00BD7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301A09" w:rsidRPr="00C16509" w:rsidRDefault="00301A09" w:rsidP="00BD7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01A09" w:rsidRPr="00C16509" w:rsidRDefault="00301A09" w:rsidP="00BD7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09" w:rsidRPr="00C16509" w:rsidTr="00BA7563">
        <w:trPr>
          <w:trHeight w:hRule="exact" w:val="894"/>
        </w:trPr>
        <w:tc>
          <w:tcPr>
            <w:tcW w:w="778" w:type="dxa"/>
            <w:tcBorders>
              <w:right w:val="single" w:sz="4" w:space="0" w:color="auto"/>
            </w:tcBorders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09" w:rsidRPr="00C16509" w:rsidRDefault="00301A09" w:rsidP="009A18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Согласование с РВПО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 зони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и дизайн-проекта Центра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11.06.2019</w:t>
            </w:r>
          </w:p>
        </w:tc>
        <w:tc>
          <w:tcPr>
            <w:tcW w:w="3969" w:type="dxa"/>
          </w:tcPr>
          <w:p w:rsidR="00301A09" w:rsidRPr="00C16509" w:rsidRDefault="00301A09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№5 от 11.06.2019 ДОО ТО</w:t>
            </w:r>
          </w:p>
        </w:tc>
        <w:tc>
          <w:tcPr>
            <w:tcW w:w="3021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роект зонирования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дизайн-проект</w:t>
            </w:r>
          </w:p>
          <w:p w:rsidR="00301A09" w:rsidRPr="00C16509" w:rsidRDefault="00301A09" w:rsidP="00C16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A09" w:rsidRPr="00C16509" w:rsidTr="00BA7563">
        <w:trPr>
          <w:trHeight w:hRule="exact" w:val="1775"/>
        </w:trPr>
        <w:tc>
          <w:tcPr>
            <w:tcW w:w="778" w:type="dxa"/>
          </w:tcPr>
          <w:p w:rsidR="00301A09" w:rsidRPr="00C16509" w:rsidRDefault="00301A09" w:rsidP="00301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4" w:space="0" w:color="auto"/>
            </w:tcBorders>
          </w:tcPr>
          <w:p w:rsidR="00301A09" w:rsidRPr="00C16509" w:rsidRDefault="00301A09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Согласование калькуляции операционных расходов на функционирование Центров по статьям расходов, утвержденным документацией по отбору субъекта РФ на софинансирование из бюджета РФ расходного обязательства на создание Центра</w:t>
            </w:r>
          </w:p>
        </w:tc>
        <w:tc>
          <w:tcPr>
            <w:tcW w:w="1985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301A09" w:rsidRPr="00C16509" w:rsidRDefault="00301A09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Исходящее письмо в ДОО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№261 от 23.04.2019г.</w:t>
            </w:r>
          </w:p>
        </w:tc>
        <w:tc>
          <w:tcPr>
            <w:tcW w:w="3021" w:type="dxa"/>
          </w:tcPr>
          <w:p w:rsidR="00301A09" w:rsidRPr="00C16509" w:rsidRDefault="00301A09" w:rsidP="00C1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01A09" w:rsidRPr="00C16509" w:rsidTr="004552ED">
        <w:trPr>
          <w:trHeight w:hRule="exact" w:val="974"/>
        </w:trPr>
        <w:tc>
          <w:tcPr>
            <w:tcW w:w="778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75" w:type="dxa"/>
          </w:tcPr>
          <w:p w:rsidR="00301A09" w:rsidRPr="00C16509" w:rsidRDefault="00301A09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постоянно пополняемой страницы/раздела для освещения реализации муниципального проекта «Современная школа» </w:t>
            </w:r>
          </w:p>
        </w:tc>
        <w:tc>
          <w:tcPr>
            <w:tcW w:w="1985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301A09" w:rsidRPr="00C16509" w:rsidRDefault="007730C4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hyperlink r:id="rId6" w:history="1">
                <w:r w:rsidR="00301A09">
                  <w:rPr>
                    <w:rStyle w:val="a4"/>
                  </w:rPr>
                  <w:t>http://uoasino.profiedu.ru/</w:t>
                </w:r>
              </w:hyperlink>
            </w:hyperlink>
          </w:p>
        </w:tc>
        <w:tc>
          <w:tcPr>
            <w:tcW w:w="3021" w:type="dxa"/>
          </w:tcPr>
          <w:p w:rsidR="00301A09" w:rsidRPr="00C16509" w:rsidRDefault="00301A09" w:rsidP="00C1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301A09" w:rsidRPr="00C16509" w:rsidTr="004552ED">
        <w:trPr>
          <w:trHeight w:hRule="exact" w:val="2277"/>
        </w:trPr>
        <w:tc>
          <w:tcPr>
            <w:tcW w:w="778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75" w:type="dxa"/>
          </w:tcPr>
          <w:p w:rsidR="00301A09" w:rsidRPr="00C16509" w:rsidRDefault="00301A09" w:rsidP="00C16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с ДОО ТО о предоставлении субсидии из федерального бюджета на финансовое обеспечение мероприятий по созданию материально-технической базы для реализации основных и дополнительных общеобразовательных программ естественно-научного и гуманитарного профилей</w:t>
            </w:r>
          </w:p>
        </w:tc>
        <w:tc>
          <w:tcPr>
            <w:tcW w:w="1985" w:type="dxa"/>
          </w:tcPr>
          <w:p w:rsidR="00301A09" w:rsidRDefault="00301A09" w:rsidP="000B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3969" w:type="dxa"/>
          </w:tcPr>
          <w:p w:rsidR="00301A09" w:rsidRPr="00C16509" w:rsidRDefault="00301A09" w:rsidP="00785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01A09" w:rsidRPr="00C16509" w:rsidRDefault="00301A09" w:rsidP="00C16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01A09" w:rsidRPr="00C16509" w:rsidTr="00301A09">
        <w:trPr>
          <w:trHeight w:hRule="exact" w:val="866"/>
        </w:trPr>
        <w:tc>
          <w:tcPr>
            <w:tcW w:w="778" w:type="dxa"/>
          </w:tcPr>
          <w:p w:rsidR="00301A09" w:rsidRPr="00C16509" w:rsidRDefault="00301A09" w:rsidP="00C165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75" w:type="dxa"/>
          </w:tcPr>
          <w:p w:rsidR="00301A09" w:rsidRDefault="00301A09" w:rsidP="00301A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образовательная сессия для педагогов центров гуманитарного и технологического образования</w:t>
            </w:r>
          </w:p>
        </w:tc>
        <w:tc>
          <w:tcPr>
            <w:tcW w:w="1985" w:type="dxa"/>
          </w:tcPr>
          <w:p w:rsidR="00301A09" w:rsidRDefault="00785B7E" w:rsidP="000B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1A09">
              <w:rPr>
                <w:rFonts w:ascii="Times New Roman" w:hAnsi="Times New Roman" w:cs="Times New Roman"/>
                <w:sz w:val="24"/>
                <w:szCs w:val="24"/>
              </w:rPr>
              <w:t xml:space="preserve"> 15 апреля по 15 июня 2019</w:t>
            </w:r>
          </w:p>
        </w:tc>
        <w:tc>
          <w:tcPr>
            <w:tcW w:w="3969" w:type="dxa"/>
          </w:tcPr>
          <w:p w:rsidR="00301A09" w:rsidRDefault="00301A09" w:rsidP="000B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301A09" w:rsidRDefault="00301A09" w:rsidP="00301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</w:tbl>
    <w:p w:rsidR="00BA7563" w:rsidRDefault="00BA7563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4552ED" w:rsidRDefault="004552ED" w:rsidP="004552E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работе: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4552ED" w:rsidRPr="00C16509" w:rsidTr="00EC2FDE">
        <w:trPr>
          <w:trHeight w:hRule="exact" w:val="452"/>
        </w:trPr>
        <w:tc>
          <w:tcPr>
            <w:tcW w:w="778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4552ED" w:rsidRPr="00C16509" w:rsidRDefault="004552ED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BA7563" w:rsidRPr="00C16509" w:rsidTr="00EC2FDE">
        <w:trPr>
          <w:trHeight w:hRule="exact" w:val="857"/>
        </w:trPr>
        <w:tc>
          <w:tcPr>
            <w:tcW w:w="778" w:type="dxa"/>
          </w:tcPr>
          <w:p w:rsidR="00BA7563" w:rsidRPr="00C16509" w:rsidRDefault="00301A09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75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Закупка, доставка и наладка оборудования</w:t>
            </w:r>
          </w:p>
        </w:tc>
        <w:tc>
          <w:tcPr>
            <w:tcW w:w="198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Товарная накладная; Счет и счет-фактура; документы по качеству товара; документация по эксплуатации на русском языке</w:t>
            </w:r>
          </w:p>
        </w:tc>
        <w:tc>
          <w:tcPr>
            <w:tcW w:w="3021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63" w:rsidRPr="00C16509" w:rsidTr="00EC2FDE">
        <w:trPr>
          <w:trHeight w:hRule="exact" w:val="857"/>
        </w:trPr>
        <w:tc>
          <w:tcPr>
            <w:tcW w:w="778" w:type="dxa"/>
          </w:tcPr>
          <w:p w:rsidR="00BA7563" w:rsidRDefault="00301A09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75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и косметический ремонт, приведение площадок Центров в соответствии с брендбуком</w:t>
            </w:r>
          </w:p>
        </w:tc>
        <w:tc>
          <w:tcPr>
            <w:tcW w:w="198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 xml:space="preserve">Май – август 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3021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63" w:rsidRPr="00C16509" w:rsidTr="00EC2FDE">
        <w:trPr>
          <w:trHeight w:hRule="exact" w:val="857"/>
        </w:trPr>
        <w:tc>
          <w:tcPr>
            <w:tcW w:w="778" w:type="dxa"/>
          </w:tcPr>
          <w:p w:rsidR="00BA7563" w:rsidRDefault="00301A09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175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разъяснительной работы с педагогическим коллективом о реализации муниципального проекта</w:t>
            </w:r>
          </w:p>
        </w:tc>
        <w:tc>
          <w:tcPr>
            <w:tcW w:w="198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563" w:rsidRPr="00C16509" w:rsidTr="00BA7563">
        <w:trPr>
          <w:trHeight w:hRule="exact" w:val="420"/>
        </w:trPr>
        <w:tc>
          <w:tcPr>
            <w:tcW w:w="778" w:type="dxa"/>
          </w:tcPr>
          <w:p w:rsidR="00BA7563" w:rsidRDefault="00301A09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75" w:type="dxa"/>
          </w:tcPr>
          <w:p w:rsidR="00BA7563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 СМИ о проекте</w:t>
            </w:r>
          </w:p>
        </w:tc>
        <w:tc>
          <w:tcPr>
            <w:tcW w:w="1985" w:type="dxa"/>
          </w:tcPr>
          <w:p w:rsidR="00BA7563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BA7563" w:rsidRPr="00C16509" w:rsidRDefault="00BA7563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62" w:rsidRPr="00C16509" w:rsidTr="00BA7563">
        <w:trPr>
          <w:trHeight w:hRule="exact" w:val="420"/>
        </w:trPr>
        <w:tc>
          <w:tcPr>
            <w:tcW w:w="778" w:type="dxa"/>
          </w:tcPr>
          <w:p w:rsidR="00142462" w:rsidRDefault="00142462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5" w:type="dxa"/>
          </w:tcPr>
          <w:p w:rsidR="00142462" w:rsidRDefault="00142462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данный период отчетности изменений нет</w:t>
            </w:r>
          </w:p>
        </w:tc>
        <w:tc>
          <w:tcPr>
            <w:tcW w:w="1985" w:type="dxa"/>
          </w:tcPr>
          <w:p w:rsidR="00142462" w:rsidRDefault="00142462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28.06.2019</w:t>
            </w:r>
          </w:p>
        </w:tc>
        <w:tc>
          <w:tcPr>
            <w:tcW w:w="3969" w:type="dxa"/>
          </w:tcPr>
          <w:p w:rsidR="00142462" w:rsidRPr="00C16509" w:rsidRDefault="00142462" w:rsidP="00EC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142462" w:rsidRPr="00C16509" w:rsidRDefault="00142462" w:rsidP="00EC2F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563" w:rsidRDefault="00BA7563" w:rsidP="00BA75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</w:p>
    <w:p w:rsidR="00BA7563" w:rsidRDefault="00BA7563" w:rsidP="00BA756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Возникшие риски и предполагаемые пути их минимизации/нейтрализации:</w:t>
      </w:r>
    </w:p>
    <w:tbl>
      <w:tblPr>
        <w:tblStyle w:val="a3"/>
        <w:tblW w:w="0" w:type="auto"/>
        <w:tblLayout w:type="fixed"/>
        <w:tblLook w:val="0000"/>
      </w:tblPr>
      <w:tblGrid>
        <w:gridCol w:w="778"/>
        <w:gridCol w:w="5175"/>
        <w:gridCol w:w="1985"/>
        <w:gridCol w:w="3969"/>
        <w:gridCol w:w="3021"/>
      </w:tblGrid>
      <w:tr w:rsidR="00BA7563" w:rsidRPr="00C16509" w:rsidTr="00EC2FDE">
        <w:trPr>
          <w:trHeight w:hRule="exact" w:val="452"/>
        </w:trPr>
        <w:tc>
          <w:tcPr>
            <w:tcW w:w="778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7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21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509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</w:t>
            </w:r>
          </w:p>
        </w:tc>
      </w:tr>
      <w:tr w:rsidR="00BA7563" w:rsidRPr="00C16509" w:rsidTr="00EC2FDE">
        <w:trPr>
          <w:trHeight w:hRule="exact" w:val="857"/>
        </w:trPr>
        <w:tc>
          <w:tcPr>
            <w:tcW w:w="778" w:type="dxa"/>
          </w:tcPr>
          <w:p w:rsidR="00BA7563" w:rsidRPr="00C16509" w:rsidRDefault="00BA7563" w:rsidP="00EC2F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5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BA7563" w:rsidRPr="00C16509" w:rsidRDefault="00BA7563" w:rsidP="00BA75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6509" w:rsidRPr="00C16509" w:rsidRDefault="00C16509" w:rsidP="00C165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sectPr w:rsidR="00C16509" w:rsidRPr="00C16509" w:rsidSect="00C16509">
      <w:pgSz w:w="16838" w:h="11906" w:orient="landscape"/>
      <w:pgMar w:top="567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6509"/>
    <w:rsid w:val="00142462"/>
    <w:rsid w:val="00301A09"/>
    <w:rsid w:val="00311414"/>
    <w:rsid w:val="0035055D"/>
    <w:rsid w:val="004552ED"/>
    <w:rsid w:val="004742FD"/>
    <w:rsid w:val="005A738F"/>
    <w:rsid w:val="007730C4"/>
    <w:rsid w:val="00785B7E"/>
    <w:rsid w:val="00814051"/>
    <w:rsid w:val="009A1868"/>
    <w:rsid w:val="00A03C47"/>
    <w:rsid w:val="00BA7563"/>
    <w:rsid w:val="00C16509"/>
    <w:rsid w:val="00E912CD"/>
    <w:rsid w:val="00FD1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A75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oasino.profiedu.ru/" TargetMode="External"/><Relationship Id="rId5" Type="http://schemas.openxmlformats.org/officeDocument/2006/relationships/hyperlink" Target="http://uoasino.profiedu.ru/site/section?id=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09F9E-01AF-45E0-881D-B0CC726C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ТОИПКРО</dc:creator>
  <cp:keywords/>
  <dc:description/>
  <cp:lastModifiedBy>Glavspec</cp:lastModifiedBy>
  <cp:revision>9</cp:revision>
  <dcterms:created xsi:type="dcterms:W3CDTF">2019-05-23T05:22:00Z</dcterms:created>
  <dcterms:modified xsi:type="dcterms:W3CDTF">2019-06-27T08:21:00Z</dcterms:modified>
</cp:coreProperties>
</file>